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6263ACF" w:rsidR="005A5832" w:rsidRPr="00775A6C" w:rsidRDefault="00940622" w:rsidP="00DE49AB">
            <w:pPr>
              <w:jc w:val="center"/>
              <w:rPr>
                <w:b/>
                <w:bCs/>
                <w:kern w:val="2"/>
                <w:sz w:val="22"/>
                <w:szCs w:val="22"/>
              </w:rPr>
            </w:pPr>
            <w:r w:rsidRPr="00940622">
              <w:rPr>
                <w:sz w:val="22"/>
                <w:szCs w:val="22"/>
              </w:rPr>
              <w:t>Įrankiai bei kitos įvairios  priemonės remonto ir ūkio darbams (Nr. 12662)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499745A"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940622">
              <w:rPr>
                <w:kern w:val="2"/>
                <w:sz w:val="22"/>
                <w:szCs w:val="22"/>
              </w:rPr>
              <w:t>į</w:t>
            </w:r>
            <w:r w:rsidR="00940622" w:rsidRPr="00940622">
              <w:rPr>
                <w:kern w:val="2"/>
                <w:sz w:val="22"/>
                <w:szCs w:val="22"/>
              </w:rPr>
              <w:t>ranki</w:t>
            </w:r>
            <w:r w:rsidR="00940622">
              <w:rPr>
                <w:kern w:val="2"/>
                <w:sz w:val="22"/>
                <w:szCs w:val="22"/>
              </w:rPr>
              <w:t>us</w:t>
            </w:r>
            <w:r w:rsidR="00940622" w:rsidRPr="00940622">
              <w:rPr>
                <w:kern w:val="2"/>
                <w:sz w:val="22"/>
                <w:szCs w:val="22"/>
              </w:rPr>
              <w:t xml:space="preserve"> bei kit</w:t>
            </w:r>
            <w:r w:rsidR="00940622">
              <w:rPr>
                <w:kern w:val="2"/>
                <w:sz w:val="22"/>
                <w:szCs w:val="22"/>
              </w:rPr>
              <w:t>a</w:t>
            </w:r>
            <w:r w:rsidR="00940622" w:rsidRPr="00940622">
              <w:rPr>
                <w:kern w:val="2"/>
                <w:sz w:val="22"/>
                <w:szCs w:val="22"/>
              </w:rPr>
              <w:t>s įvairi</w:t>
            </w:r>
            <w:r w:rsidR="00940622">
              <w:rPr>
                <w:kern w:val="2"/>
                <w:sz w:val="22"/>
                <w:szCs w:val="22"/>
              </w:rPr>
              <w:t>a</w:t>
            </w:r>
            <w:r w:rsidR="00940622" w:rsidRPr="00940622">
              <w:rPr>
                <w:kern w:val="2"/>
                <w:sz w:val="22"/>
                <w:szCs w:val="22"/>
              </w:rPr>
              <w:t>s priemon</w:t>
            </w:r>
            <w:r w:rsidR="00940622">
              <w:rPr>
                <w:kern w:val="2"/>
                <w:sz w:val="22"/>
                <w:szCs w:val="22"/>
              </w:rPr>
              <w:t>e</w:t>
            </w:r>
            <w:r w:rsidR="00940622" w:rsidRPr="00940622">
              <w:rPr>
                <w:kern w:val="2"/>
                <w:sz w:val="22"/>
                <w:szCs w:val="22"/>
              </w:rPr>
              <w:t xml:space="preserve">s remonto ir ūkio darbams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BA07EF9" w:rsidR="005A5832" w:rsidRPr="00333420" w:rsidRDefault="00940622" w:rsidP="00B91D0C">
            <w:pPr>
              <w:jc w:val="both"/>
              <w:rPr>
                <w:kern w:val="2"/>
                <w:sz w:val="22"/>
                <w:szCs w:val="22"/>
              </w:rPr>
            </w:pPr>
            <w:r w:rsidRPr="00940622">
              <w:rPr>
                <w:kern w:val="2"/>
                <w:sz w:val="22"/>
                <w:szCs w:val="22"/>
              </w:rPr>
              <w:t>Įrankiai bei kitos įvairios  priemonės remonto ir ūkio darbams (Nr. 12662)</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0D833A0F"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926927">
              <w:rPr>
                <w:kern w:val="2"/>
                <w:sz w:val="22"/>
                <w:szCs w:val="22"/>
              </w:rPr>
              <w:t>5</w:t>
            </w:r>
            <w:r w:rsidR="0044278D" w:rsidRPr="0051585D">
              <w:rPr>
                <w:color w:val="FF0000"/>
                <w:kern w:val="2"/>
                <w:sz w:val="22"/>
                <w:szCs w:val="22"/>
              </w:rPr>
              <w:t xml:space="preserve"> </w:t>
            </w:r>
            <w:r w:rsidR="00BC289B" w:rsidRPr="0051585D">
              <w:rPr>
                <w:kern w:val="2"/>
                <w:sz w:val="22"/>
                <w:szCs w:val="22"/>
              </w:rPr>
              <w:t>(</w:t>
            </w:r>
            <w:r w:rsidR="00926927">
              <w:rPr>
                <w:kern w:val="2"/>
                <w:sz w:val="22"/>
                <w:szCs w:val="22"/>
              </w:rPr>
              <w:t>penkias</w:t>
            </w:r>
            <w:r w:rsidR="00BC289B" w:rsidRPr="0051585D">
              <w:rPr>
                <w:kern w:val="2"/>
                <w:sz w:val="22"/>
                <w:szCs w:val="22"/>
              </w:rPr>
              <w:t xml:space="preserve">) </w:t>
            </w:r>
            <w:r w:rsidR="0044278D" w:rsidRPr="0051585D">
              <w:rPr>
                <w:kern w:val="2"/>
                <w:sz w:val="22"/>
                <w:szCs w:val="22"/>
              </w:rPr>
              <w:t>darbo dien</w:t>
            </w:r>
            <w:r w:rsidR="00926927">
              <w:rPr>
                <w:kern w:val="2"/>
                <w:sz w:val="22"/>
                <w:szCs w:val="22"/>
              </w:rPr>
              <w:t>as</w:t>
            </w:r>
            <w:r w:rsidR="000135D4"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0C1E0F" w:rsidRPr="000C1E0F">
              <w:rPr>
                <w:kern w:val="2"/>
                <w:sz w:val="22"/>
                <w:szCs w:val="22"/>
              </w:rPr>
              <w:t xml:space="preserve">Santariškių g. 2, Santariškių g. </w:t>
            </w:r>
            <w:r w:rsidR="00545634">
              <w:rPr>
                <w:kern w:val="2"/>
                <w:sz w:val="22"/>
                <w:szCs w:val="22"/>
              </w:rPr>
              <w:t>4</w:t>
            </w:r>
            <w:r w:rsidR="000C1E0F" w:rsidRPr="000C1E0F">
              <w:rPr>
                <w:kern w:val="2"/>
                <w:sz w:val="22"/>
                <w:szCs w:val="22"/>
              </w:rPr>
              <w:t xml:space="preserve">, </w:t>
            </w:r>
            <w:r w:rsidR="00573B0B" w:rsidRPr="000C1E0F">
              <w:rPr>
                <w:kern w:val="2"/>
                <w:sz w:val="22"/>
                <w:szCs w:val="22"/>
              </w:rPr>
              <w:t xml:space="preserve">Santariškių g. </w:t>
            </w:r>
            <w:r w:rsidR="00573B0B">
              <w:rPr>
                <w:kern w:val="2"/>
                <w:sz w:val="22"/>
                <w:szCs w:val="22"/>
              </w:rPr>
              <w:t>7</w:t>
            </w:r>
            <w:r w:rsidR="00573B0B" w:rsidRPr="000C1E0F">
              <w:rPr>
                <w:kern w:val="2"/>
                <w:sz w:val="22"/>
                <w:szCs w:val="22"/>
              </w:rPr>
              <w:t xml:space="preserve">, </w:t>
            </w:r>
            <w:r w:rsidR="000C1E0F" w:rsidRPr="000C1E0F">
              <w:rPr>
                <w:kern w:val="2"/>
                <w:sz w:val="22"/>
                <w:szCs w:val="22"/>
              </w:rPr>
              <w:t>Santariškių g. 14 Vilnius, Žalgirio g. 11</w:t>
            </w:r>
            <w:r w:rsidR="00545634">
              <w:rPr>
                <w:kern w:val="2"/>
                <w:sz w:val="22"/>
                <w:szCs w:val="22"/>
              </w:rPr>
              <w:t>7</w:t>
            </w:r>
            <w:r w:rsidR="000C1E0F" w:rsidRPr="000C1E0F">
              <w:rPr>
                <w:kern w:val="2"/>
                <w:sz w:val="22"/>
                <w:szCs w:val="22"/>
              </w:rPr>
              <w:t>, Vilnius; Vytauto g. 2 Druskininkai</w:t>
            </w:r>
            <w:r w:rsidR="00FF167C">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BBB3B1E" w:rsidR="005A5832" w:rsidRPr="0051585D" w:rsidRDefault="00B5073C" w:rsidP="00023C4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023C47">
              <w:rPr>
                <w:sz w:val="22"/>
                <w:szCs w:val="22"/>
              </w:rPr>
              <w:t>30</w:t>
            </w:r>
            <w:r>
              <w:rPr>
                <w:sz w:val="22"/>
                <w:szCs w:val="22"/>
              </w:rPr>
              <w:t xml:space="preserve"> </w:t>
            </w:r>
            <w:r w:rsidR="00023C47">
              <w:rPr>
                <w:kern w:val="2"/>
                <w:sz w:val="22"/>
                <w:szCs w:val="22"/>
              </w:rPr>
              <w:t xml:space="preserve">kalendorinių </w:t>
            </w:r>
            <w:r w:rsidRPr="006C5DC6">
              <w:rPr>
                <w:kern w:val="2"/>
                <w:sz w:val="22"/>
                <w:szCs w:val="22"/>
              </w:rPr>
              <w:t>dienų.</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107938BF" w14:textId="10FC5EC2" w:rsidR="00A21530" w:rsidRPr="004F3383" w:rsidRDefault="00A21530" w:rsidP="00A21530">
            <w:pPr>
              <w:rPr>
                <w:kern w:val="2"/>
                <w:sz w:val="22"/>
                <w:szCs w:val="18"/>
              </w:rPr>
            </w:pPr>
            <w:r w:rsidRPr="004F3383">
              <w:rPr>
                <w:kern w:val="2"/>
                <w:sz w:val="22"/>
                <w:szCs w:val="18"/>
              </w:rPr>
              <w:t xml:space="preserve">Kiekvieno Prekių užsakymo </w:t>
            </w:r>
            <w:r w:rsidRPr="004F3383">
              <w:rPr>
                <w:bCs/>
                <w:kern w:val="2"/>
                <w:sz w:val="22"/>
                <w:szCs w:val="18"/>
              </w:rPr>
              <w:t>vertė turi</w:t>
            </w:r>
            <w:r w:rsidRPr="004F3383">
              <w:rPr>
                <w:kern w:val="2"/>
                <w:sz w:val="22"/>
                <w:szCs w:val="18"/>
              </w:rPr>
              <w:t xml:space="preserve"> būti ne mažesnė kaip </w:t>
            </w:r>
            <w:r w:rsidRPr="004F3383">
              <w:rPr>
                <w:kern w:val="2"/>
                <w:sz w:val="22"/>
                <w:szCs w:val="18"/>
              </w:rPr>
              <w:t>50,00</w:t>
            </w:r>
            <w:r w:rsidRPr="004F3383">
              <w:rPr>
                <w:kern w:val="2"/>
                <w:sz w:val="22"/>
                <w:szCs w:val="18"/>
              </w:rPr>
              <w:t xml:space="preserve"> (</w:t>
            </w:r>
            <w:r w:rsidRPr="004F3383">
              <w:rPr>
                <w:sz w:val="22"/>
                <w:szCs w:val="18"/>
              </w:rPr>
              <w:t>penkiasdešimt</w:t>
            </w:r>
            <w:r w:rsidR="00925EA6" w:rsidRPr="004F3383">
              <w:rPr>
                <w:sz w:val="22"/>
                <w:szCs w:val="18"/>
              </w:rPr>
              <w:t>)</w:t>
            </w:r>
            <w:r w:rsidRPr="004F3383">
              <w:rPr>
                <w:kern w:val="2"/>
                <w:sz w:val="22"/>
                <w:szCs w:val="18"/>
              </w:rPr>
              <w:t xml:space="preserve"> Eur be PVM.</w:t>
            </w:r>
          </w:p>
          <w:p w14:paraId="205618B6" w14:textId="447FCA3A" w:rsidR="005A5832" w:rsidRPr="00333420" w:rsidRDefault="005A5832" w:rsidP="005850D7">
            <w:pPr>
              <w:jc w:val="both"/>
              <w:rPr>
                <w:kern w:val="2"/>
                <w:sz w:val="22"/>
                <w:szCs w:val="22"/>
              </w:rPr>
            </w:pP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 xml:space="preserve">5.2.4.  Į Prekės įkainį įskaičiuoti visi mokesčiai bei visos kitos Tiekėjo patirtos ir (ar) galimos patirti tiesioginės ir netiesioginės išlaidos ir mokesčiai, susiję su Prekių </w:t>
            </w:r>
            <w:r w:rsidRPr="0006349C">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4F3383"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77B34BC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083D4695"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w:t>
            </w:r>
          </w:p>
          <w:p w14:paraId="05449515" w14:textId="1710BFBC"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laikotarpio pradžia (mėnuo) </w:t>
            </w:r>
            <w:r w:rsidRPr="00624BE1">
              <w:rPr>
                <w:kern w:val="2"/>
                <w:sz w:val="22"/>
                <w:szCs w:val="22"/>
              </w:rPr>
              <w:lastRenderedPageBreak/>
              <w:t>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642583DF"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B52B69">
              <w:rPr>
                <w:kern w:val="2"/>
                <w:sz w:val="22"/>
                <w:szCs w:val="22"/>
              </w:rPr>
              <w:t>, tačiau ne trumpesnis nei 6 mėn</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47FB0C16"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023C47">
              <w:rPr>
                <w:color w:val="000000" w:themeColor="text1"/>
                <w:kern w:val="2"/>
                <w:sz w:val="22"/>
                <w:szCs w:val="22"/>
              </w:rPr>
              <w:t>10</w:t>
            </w:r>
            <w:r w:rsidRPr="004D4FC5">
              <w:rPr>
                <w:color w:val="000000" w:themeColor="text1"/>
                <w:kern w:val="2"/>
                <w:sz w:val="22"/>
                <w:szCs w:val="22"/>
              </w:rPr>
              <w:t xml:space="preserve"> (</w:t>
            </w:r>
            <w:r w:rsidR="00023C47">
              <w:rPr>
                <w:color w:val="000000" w:themeColor="text1"/>
                <w:kern w:val="2"/>
                <w:sz w:val="22"/>
                <w:szCs w:val="22"/>
              </w:rPr>
              <w:t>dešimt</w:t>
            </w:r>
            <w:r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7374446D" w14:textId="2C08933F"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r w:rsidR="00023C47">
              <w:rPr>
                <w:color w:val="000000" w:themeColor="text1"/>
                <w:kern w:val="2"/>
                <w:sz w:val="22"/>
                <w:szCs w:val="22"/>
              </w:rPr>
              <w:t xml:space="preserve"> 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4CEA0011"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r w:rsidR="005B6D24">
              <w:rPr>
                <w:kern w:val="2"/>
                <w:sz w:val="22"/>
                <w:szCs w:val="22"/>
              </w:rPr>
              <w:t xml:space="preserve"> </w:t>
            </w:r>
          </w:p>
          <w:p w14:paraId="616B8A5A" w14:textId="1E78F7AF" w:rsidR="00314E8A" w:rsidRPr="005B6D24" w:rsidRDefault="00314E8A" w:rsidP="00314E8A">
            <w:pPr>
              <w:jc w:val="both"/>
              <w:rPr>
                <w:sz w:val="22"/>
                <w:szCs w:val="22"/>
              </w:rPr>
            </w:pPr>
            <w:r w:rsidRPr="005B6D24">
              <w:rPr>
                <w:sz w:val="22"/>
                <w:szCs w:val="22"/>
              </w:rPr>
              <w:t>Pradinis</w:t>
            </w:r>
            <w:r>
              <w:rPr>
                <w:sz w:val="22"/>
                <w:szCs w:val="22"/>
              </w:rPr>
              <w:t xml:space="preserve"> sutarties</w:t>
            </w:r>
            <w:r w:rsidRPr="005B6D24">
              <w:rPr>
                <w:sz w:val="22"/>
                <w:szCs w:val="22"/>
              </w:rPr>
              <w:t xml:space="preserve"> galiojimas: 14</w:t>
            </w:r>
            <w:r>
              <w:rPr>
                <w:sz w:val="22"/>
                <w:szCs w:val="22"/>
              </w:rPr>
              <w:t xml:space="preserve"> (keturiolika)</w:t>
            </w:r>
            <w:r w:rsidRPr="005B6D24">
              <w:rPr>
                <w:sz w:val="22"/>
                <w:szCs w:val="22"/>
              </w:rPr>
              <w:t xml:space="preserve"> mėn</w:t>
            </w:r>
            <w:r>
              <w:rPr>
                <w:sz w:val="22"/>
                <w:szCs w:val="22"/>
              </w:rPr>
              <w:t>esių (</w:t>
            </w:r>
            <w:r w:rsidRPr="007C56DA">
              <w:rPr>
                <w:sz w:val="22"/>
                <w:szCs w:val="22"/>
              </w:rPr>
              <w:t xml:space="preserve">sutarties vykdymo trukmė (prekių tiekimo terminas) – </w:t>
            </w:r>
            <w:r>
              <w:rPr>
                <w:sz w:val="22"/>
                <w:szCs w:val="22"/>
              </w:rPr>
              <w:t xml:space="preserve">12 </w:t>
            </w:r>
            <w:r w:rsidRPr="007C56DA">
              <w:rPr>
                <w:sz w:val="22"/>
                <w:szCs w:val="22"/>
              </w:rPr>
              <w:t>(</w:t>
            </w:r>
            <w:r>
              <w:rPr>
                <w:sz w:val="22"/>
                <w:szCs w:val="22"/>
              </w:rPr>
              <w:t>dvylika</w:t>
            </w:r>
            <w:r w:rsidRPr="007C56DA">
              <w:rPr>
                <w:sz w:val="22"/>
                <w:szCs w:val="22"/>
              </w:rPr>
              <w:t>) mėnesi</w:t>
            </w:r>
            <w:r>
              <w:rPr>
                <w:sz w:val="22"/>
                <w:szCs w:val="22"/>
              </w:rPr>
              <w:t>ų</w:t>
            </w:r>
            <w:r w:rsidRPr="007C56DA">
              <w:rPr>
                <w:sz w:val="22"/>
                <w:szCs w:val="22"/>
              </w:rPr>
              <w:t>, atsiskaitymo terminas 2 (du) mėnesiai</w:t>
            </w:r>
            <w:r>
              <w:rPr>
                <w:sz w:val="22"/>
                <w:szCs w:val="22"/>
              </w:rPr>
              <w:t>)</w:t>
            </w:r>
            <w:r w:rsidRPr="005B6D24">
              <w:rPr>
                <w:sz w:val="22"/>
                <w:szCs w:val="22"/>
              </w:rPr>
              <w:t>.</w:t>
            </w:r>
            <w:r>
              <w:rPr>
                <w:sz w:val="22"/>
                <w:szCs w:val="22"/>
              </w:rPr>
              <w:t xml:space="preserve"> Galimi 2 (du) pratęsimai po 12 (dvylika) mėnesių.</w:t>
            </w:r>
          </w:p>
          <w:p w14:paraId="3FF0C351" w14:textId="53259BC7" w:rsidR="000E0314" w:rsidRPr="007C56DA" w:rsidRDefault="000E0314" w:rsidP="00314E8A">
            <w:pPr>
              <w:jc w:val="both"/>
              <w:rPr>
                <w:color w:val="4472C4"/>
                <w:kern w:val="2"/>
                <w:sz w:val="22"/>
                <w:szCs w:val="22"/>
              </w:rPr>
            </w:pPr>
            <w:r w:rsidRPr="007C56DA">
              <w:rPr>
                <w:color w:val="000000"/>
                <w:kern w:val="2"/>
                <w:sz w:val="22"/>
                <w:szCs w:val="22"/>
              </w:rPr>
              <w:t>Sutartis galioja iki visiško prievolių įvykdymo (kol bus išnaudota Pradinės Sutarties vertė, bet jos</w:t>
            </w:r>
            <w:r w:rsidR="00B430E0">
              <w:rPr>
                <w:color w:val="000000"/>
                <w:kern w:val="2"/>
                <w:sz w:val="22"/>
                <w:szCs w:val="22"/>
              </w:rPr>
              <w:t xml:space="preserve"> bendras galiojimo</w:t>
            </w:r>
            <w:r w:rsidRPr="007C56DA">
              <w:rPr>
                <w:color w:val="000000"/>
                <w:kern w:val="2"/>
                <w:sz w:val="22"/>
                <w:szCs w:val="22"/>
              </w:rPr>
              <w:t xml:space="preserve"> terminas negali būti ilgesnis kaip </w:t>
            </w:r>
            <w:r w:rsidR="00E42D6D">
              <w:rPr>
                <w:b/>
                <w:sz w:val="22"/>
                <w:szCs w:val="22"/>
              </w:rPr>
              <w:t>38</w:t>
            </w:r>
            <w:r w:rsidRPr="007C56DA">
              <w:rPr>
                <w:b/>
                <w:sz w:val="22"/>
                <w:szCs w:val="22"/>
              </w:rPr>
              <w:t xml:space="preserve"> (</w:t>
            </w:r>
            <w:r w:rsidR="00E42D6D">
              <w:rPr>
                <w:b/>
                <w:sz w:val="22"/>
                <w:szCs w:val="22"/>
              </w:rPr>
              <w:t>tris</w:t>
            </w:r>
            <w:r w:rsidR="00F869DC" w:rsidRPr="007C56DA">
              <w:rPr>
                <w:b/>
                <w:sz w:val="22"/>
                <w:szCs w:val="22"/>
              </w:rPr>
              <w:t>dešimt</w:t>
            </w:r>
            <w:r w:rsidR="00E42D6D">
              <w:rPr>
                <w:b/>
                <w:sz w:val="22"/>
                <w:szCs w:val="22"/>
              </w:rPr>
              <w:t xml:space="preserve"> aštuoni</w:t>
            </w:r>
            <w:r w:rsidRPr="007C56DA">
              <w:rPr>
                <w:b/>
                <w:sz w:val="22"/>
                <w:szCs w:val="22"/>
              </w:rPr>
              <w:t xml:space="preserve">) mėnesiai </w:t>
            </w:r>
            <w:r w:rsidRPr="007C56DA">
              <w:rPr>
                <w:sz w:val="22"/>
                <w:szCs w:val="22"/>
              </w:rPr>
              <w:t xml:space="preserve">(sutarties vykdymo trukmė (prekių tiekimo terminas) – </w:t>
            </w:r>
            <w:r w:rsidR="00E42D6D">
              <w:rPr>
                <w:sz w:val="22"/>
                <w:szCs w:val="22"/>
              </w:rPr>
              <w:t xml:space="preserve">36 </w:t>
            </w:r>
            <w:r w:rsidRPr="007C56DA">
              <w:rPr>
                <w:sz w:val="22"/>
                <w:szCs w:val="22"/>
              </w:rPr>
              <w:t>(</w:t>
            </w:r>
            <w:r w:rsidR="00E42D6D">
              <w:rPr>
                <w:sz w:val="22"/>
                <w:szCs w:val="22"/>
              </w:rPr>
              <w:t>tris</w:t>
            </w:r>
            <w:r w:rsidR="00F869DC" w:rsidRPr="007C56DA">
              <w:rPr>
                <w:sz w:val="22"/>
                <w:szCs w:val="22"/>
              </w:rPr>
              <w:t>dešimt</w:t>
            </w:r>
            <w:r w:rsidR="00E42D6D">
              <w:rPr>
                <w:sz w:val="22"/>
                <w:szCs w:val="22"/>
              </w:rPr>
              <w:t xml:space="preserve"> </w:t>
            </w:r>
            <w:r w:rsidR="00E42D6D" w:rsidRPr="00E42D6D">
              <w:rPr>
                <w:sz w:val="22"/>
                <w:szCs w:val="22"/>
              </w:rPr>
              <w:t>šeši</w:t>
            </w:r>
            <w:r w:rsidRPr="007C56DA">
              <w:rPr>
                <w:sz w:val="22"/>
                <w:szCs w:val="22"/>
              </w:rPr>
              <w:t>) mėnesiai, atsiskaitymo terminas 2 (du) mėnesiai).</w:t>
            </w:r>
            <w:r w:rsidR="005B6D24">
              <w:rPr>
                <w:sz w:val="22"/>
                <w:szCs w:val="22"/>
              </w:rPr>
              <w:t xml:space="preserve"> </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610B9AC2" w14:textId="77777777" w:rsidR="000E0314" w:rsidRDefault="00716810" w:rsidP="000E0314">
            <w:pPr>
              <w:jc w:val="both"/>
              <w:rPr>
                <w:kern w:val="2"/>
                <w:sz w:val="22"/>
                <w:szCs w:val="22"/>
              </w:rPr>
            </w:pPr>
            <w:r>
              <w:rPr>
                <w:kern w:val="2"/>
                <w:sz w:val="22"/>
                <w:szCs w:val="22"/>
              </w:rPr>
              <w:t xml:space="preserve">11.2.1. </w:t>
            </w:r>
            <w:r w:rsidR="004C2F66" w:rsidRPr="00BF2E47">
              <w:rPr>
                <w:kern w:val="2"/>
                <w:sz w:val="22"/>
                <w:szCs w:val="22"/>
              </w:rPr>
              <w:t>S</w:t>
            </w:r>
            <w:r w:rsidR="00B430E0" w:rsidRPr="00BF2E47">
              <w:rPr>
                <w:kern w:val="2"/>
                <w:sz w:val="22"/>
                <w:szCs w:val="22"/>
              </w:rPr>
              <w:t>utartis 11.1 p.</w:t>
            </w:r>
            <w:r w:rsidR="00511CAC" w:rsidRPr="00BF2E47">
              <w:rPr>
                <w:kern w:val="2"/>
                <w:sz w:val="22"/>
                <w:szCs w:val="22"/>
              </w:rPr>
              <w:t xml:space="preserve"> numatytiems terminams pratęsiama nesudarant atskiro raštiško </w:t>
            </w:r>
            <w:r w:rsidR="00132EE6" w:rsidRPr="00BF2E47">
              <w:rPr>
                <w:kern w:val="2"/>
                <w:sz w:val="22"/>
                <w:szCs w:val="22"/>
              </w:rPr>
              <w:t>susitarimo</w:t>
            </w:r>
            <w:r w:rsidR="004C2F66" w:rsidRPr="00BF2E47">
              <w:rPr>
                <w:kern w:val="2"/>
                <w:sz w:val="22"/>
                <w:szCs w:val="22"/>
              </w:rPr>
              <w:t>,</w:t>
            </w:r>
            <w:r w:rsidR="00132EE6" w:rsidRPr="00BF2E47">
              <w:rPr>
                <w:kern w:val="2"/>
                <w:sz w:val="22"/>
                <w:szCs w:val="22"/>
              </w:rPr>
              <w:t xml:space="preserve"> jei </w:t>
            </w:r>
            <w:r w:rsidR="00650421" w:rsidRPr="00BF2E47">
              <w:rPr>
                <w:kern w:val="2"/>
                <w:sz w:val="22"/>
                <w:szCs w:val="22"/>
              </w:rPr>
              <w:t>iki sutarties galiojimo pabaigos likus ne mažiau kaip 30 (trisdešimt) dienų</w:t>
            </w:r>
            <w:r w:rsidR="00BF2E47" w:rsidRPr="00BF2E47">
              <w:rPr>
                <w:kern w:val="2"/>
                <w:sz w:val="22"/>
                <w:szCs w:val="22"/>
              </w:rPr>
              <w:t>, nė viena iš šalių nepraneša, kad neketina tęsti sutarties.</w:t>
            </w:r>
          </w:p>
          <w:p w14:paraId="01858F76" w14:textId="1F1422C8" w:rsidR="00716810" w:rsidRPr="00BF2E47" w:rsidRDefault="00684BA1" w:rsidP="00B22F03">
            <w:pPr>
              <w:jc w:val="both"/>
              <w:rPr>
                <w:kern w:val="2"/>
                <w:sz w:val="22"/>
                <w:szCs w:val="22"/>
              </w:rPr>
            </w:pPr>
            <w:r>
              <w:rPr>
                <w:kern w:val="2"/>
                <w:sz w:val="22"/>
                <w:szCs w:val="22"/>
              </w:rPr>
              <w:t>11.2.2. Sutarties pratęsimas galimas iki kol</w:t>
            </w:r>
            <w:r w:rsidRPr="00684BA1">
              <w:rPr>
                <w:kern w:val="2"/>
                <w:sz w:val="22"/>
                <w:szCs w:val="22"/>
              </w:rPr>
              <w:t xml:space="preserve"> Pirkėjas </w:t>
            </w:r>
            <w:r w:rsidR="00B22F03">
              <w:rPr>
                <w:kern w:val="2"/>
                <w:sz w:val="22"/>
                <w:szCs w:val="22"/>
              </w:rPr>
              <w:t xml:space="preserve">neišnaudojo </w:t>
            </w:r>
            <w:r w:rsidR="00894FA2">
              <w:rPr>
                <w:kern w:val="2"/>
                <w:sz w:val="22"/>
                <w:szCs w:val="22"/>
              </w:rPr>
              <w:t>Pradinės sutarties vertės.</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182F0076"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w:t>
            </w:r>
            <w:r w:rsidR="00023C47">
              <w:rPr>
                <w:rFonts w:eastAsia="Arial"/>
                <w:kern w:val="2"/>
                <w:sz w:val="22"/>
                <w:szCs w:val="22"/>
                <w:lang w:val="lt"/>
              </w:rPr>
              <w:t xml:space="preserve"> </w:t>
            </w:r>
            <w:r w:rsidR="00023C47">
              <w:rPr>
                <w:color w:val="000000" w:themeColor="text1"/>
                <w:kern w:val="2"/>
                <w:sz w:val="22"/>
                <w:szCs w:val="22"/>
              </w:rPr>
              <w:t>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E9E9C7" w14:textId="32C1A9E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r w:rsidR="00023C47">
              <w:rPr>
                <w:rFonts w:eastAsia="Arial"/>
                <w:kern w:val="2"/>
                <w:sz w:val="22"/>
                <w:szCs w:val="22"/>
                <w:lang w:val="lt"/>
              </w:rPr>
              <w:t xml:space="preserve"> </w:t>
            </w:r>
            <w:r w:rsidR="00023C47">
              <w:rPr>
                <w:color w:val="000000" w:themeColor="text1"/>
                <w:kern w:val="2"/>
                <w:sz w:val="22"/>
                <w:szCs w:val="22"/>
              </w:rPr>
              <w:t>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Pr="00FF3B58" w:rsidRDefault="006A7EB3" w:rsidP="006A7EB3">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687AD353" w14:textId="77777777" w:rsidR="006A7EB3" w:rsidRPr="00FF3B58" w:rsidRDefault="006A7EB3" w:rsidP="006A7EB3">
            <w:pPr>
              <w:jc w:val="both"/>
              <w:rPr>
                <w:kern w:val="2"/>
                <w:sz w:val="22"/>
                <w:szCs w:val="22"/>
              </w:rPr>
            </w:pPr>
            <w:r>
              <w:rPr>
                <w:kern w:val="2"/>
                <w:sz w:val="22"/>
                <w:szCs w:val="22"/>
              </w:rPr>
              <w:t>13.1.2.1.</w:t>
            </w:r>
            <w:r w:rsidRPr="00FF3B58">
              <w:rPr>
                <w:kern w:val="2"/>
                <w:sz w:val="22"/>
                <w:szCs w:val="22"/>
              </w:rPr>
              <w:tab/>
            </w:r>
            <w:r>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4B0A030C" w14:textId="634A5188" w:rsidR="006A7EB3" w:rsidRDefault="006A7EB3" w:rsidP="006A7EB3">
            <w:pPr>
              <w:jc w:val="both"/>
              <w:rPr>
                <w:kern w:val="2"/>
                <w:sz w:val="22"/>
                <w:szCs w:val="22"/>
              </w:rPr>
            </w:pPr>
            <w:r>
              <w:rPr>
                <w:kern w:val="2"/>
                <w:sz w:val="22"/>
                <w:szCs w:val="22"/>
              </w:rPr>
              <w:t>13.1.2.2.</w:t>
            </w:r>
            <w:r w:rsidR="0015545E">
              <w:rPr>
                <w:kern w:val="2"/>
                <w:sz w:val="22"/>
                <w:szCs w:val="22"/>
              </w:rPr>
              <w:t xml:space="preserve"> </w:t>
            </w:r>
            <w:r w:rsidRPr="00FF3B58">
              <w:rPr>
                <w:kern w:val="2"/>
                <w:sz w:val="22"/>
                <w:szCs w:val="22"/>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3A67341B" w14:textId="343160AE" w:rsidR="00336393" w:rsidRDefault="00336393" w:rsidP="006A7EB3">
            <w:pPr>
              <w:jc w:val="both"/>
              <w:rPr>
                <w:kern w:val="2"/>
                <w:sz w:val="22"/>
                <w:szCs w:val="22"/>
              </w:rPr>
            </w:pPr>
            <w:r>
              <w:rPr>
                <w:kern w:val="2"/>
                <w:sz w:val="22"/>
                <w:szCs w:val="22"/>
              </w:rPr>
              <w:t>13.</w:t>
            </w:r>
            <w:r w:rsidR="0015545E">
              <w:rPr>
                <w:kern w:val="2"/>
                <w:sz w:val="22"/>
                <w:szCs w:val="22"/>
              </w:rPr>
              <w:t xml:space="preserve">1.2.3. </w:t>
            </w:r>
            <w:r w:rsidR="00262C29" w:rsidRPr="00262C29">
              <w:rPr>
                <w:kern w:val="2"/>
                <w:sz w:val="22"/>
                <w:szCs w:val="22"/>
              </w:rPr>
              <w:t>Siekiant tausoti gamtą, šalys susitaria, kad prekės bus pristatomos automobiliais, tausojančiais aplinką (hibridiniais elektromobiliais ir/ar elektromobiliais).</w:t>
            </w:r>
          </w:p>
          <w:p w14:paraId="17CCA5D3" w14:textId="120ADB22" w:rsidR="00E9192E" w:rsidRPr="00E9192E" w:rsidRDefault="006A7EB3" w:rsidP="000E0314">
            <w:pPr>
              <w:jc w:val="both"/>
              <w:rPr>
                <w:b/>
                <w:bCs/>
                <w:kern w:val="2"/>
                <w:sz w:val="22"/>
                <w:szCs w:val="22"/>
              </w:rPr>
            </w:pPr>
            <w:r>
              <w:rPr>
                <w:kern w:val="2"/>
                <w:sz w:val="22"/>
                <w:szCs w:val="22"/>
              </w:rPr>
              <w:t>13.1.</w:t>
            </w:r>
            <w:r>
              <w:rPr>
                <w:bCs/>
                <w:color w:val="000000"/>
                <w:sz w:val="22"/>
                <w:szCs w:val="22"/>
                <w:bdr w:val="none" w:sz="0" w:space="0" w:color="auto" w:frame="1"/>
              </w:rPr>
              <w:t>3</w:t>
            </w:r>
            <w:r w:rsidRPr="00624BE1">
              <w:rPr>
                <w:bCs/>
                <w:color w:val="000000"/>
                <w:sz w:val="22"/>
                <w:szCs w:val="22"/>
                <w:bdr w:val="none" w:sz="0" w:space="0" w:color="auto" w:frame="1"/>
              </w:rPr>
              <w:t xml:space="preserve">. </w:t>
            </w:r>
            <w:r w:rsidRPr="00610EDE">
              <w:rPr>
                <w:color w:val="000000"/>
                <w:kern w:val="2"/>
                <w:sz w:val="22"/>
                <w:szCs w:val="22"/>
                <w:shd w:val="clear" w:color="auto" w:fill="FFFFFF"/>
              </w:rPr>
              <w:t>Nustačius, kad Tiekėjas nesilaiko bent vieno 13.1.</w:t>
            </w:r>
            <w:r>
              <w:rPr>
                <w:color w:val="000000"/>
                <w:kern w:val="2"/>
                <w:sz w:val="22"/>
                <w:szCs w:val="22"/>
                <w:shd w:val="clear" w:color="auto" w:fill="FFFFFF"/>
              </w:rPr>
              <w:t xml:space="preserve"> </w:t>
            </w:r>
            <w:r w:rsidRPr="00610EDE">
              <w:rPr>
                <w:color w:val="000000"/>
                <w:kern w:val="2"/>
                <w:sz w:val="22"/>
                <w:szCs w:val="22"/>
                <w:shd w:val="clear" w:color="auto" w:fill="FFFFFF"/>
              </w:rPr>
              <w:t xml:space="preserve"> punkt</w:t>
            </w:r>
            <w:r>
              <w:rPr>
                <w:color w:val="000000"/>
                <w:kern w:val="2"/>
                <w:sz w:val="22"/>
                <w:szCs w:val="22"/>
                <w:shd w:val="clear" w:color="auto" w:fill="FFFFFF"/>
              </w:rPr>
              <w:t>e</w:t>
            </w:r>
            <w:r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F37B4C">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vAlign w:val="center"/>
            <w:hideMark/>
          </w:tcPr>
          <w:p w14:paraId="434A5FB4" w14:textId="79902D36" w:rsidR="00F37B4C" w:rsidRPr="00BF1502" w:rsidRDefault="00F37B4C" w:rsidP="00F37B4C">
            <w:pPr>
              <w:jc w:val="center"/>
              <w:rPr>
                <w:b/>
                <w:bCs/>
                <w:sz w:val="20"/>
                <w:lang w:eastAsia="lt-LT"/>
              </w:rPr>
            </w:pPr>
            <w:r w:rsidRPr="00BF1502">
              <w:rPr>
                <w:b/>
                <w:bCs/>
                <w:sz w:val="20"/>
              </w:rPr>
              <w:t>Charakteristikos, reikalavimai</w:t>
            </w:r>
          </w:p>
        </w:tc>
        <w:tc>
          <w:tcPr>
            <w:tcW w:w="905" w:type="dxa"/>
            <w:tcBorders>
              <w:top w:val="single" w:sz="4" w:space="0" w:color="auto"/>
              <w:left w:val="nil"/>
              <w:bottom w:val="single" w:sz="4" w:space="0" w:color="auto"/>
              <w:right w:val="single" w:sz="4" w:space="0" w:color="auto"/>
            </w:tcBorders>
            <w:vAlign w:val="center"/>
            <w:hideMark/>
          </w:tcPr>
          <w:p w14:paraId="174655A2" w14:textId="2745846C" w:rsidR="00F37B4C" w:rsidRPr="00BF1502" w:rsidRDefault="00F37B4C" w:rsidP="00F37B4C">
            <w:pPr>
              <w:jc w:val="center"/>
              <w:rPr>
                <w:b/>
                <w:bCs/>
                <w:sz w:val="20"/>
                <w:lang w:eastAsia="lt-LT"/>
              </w:rPr>
            </w:pPr>
            <w:r w:rsidRPr="00BF1502">
              <w:rPr>
                <w:b/>
                <w:bCs/>
                <w:sz w:val="20"/>
              </w:rPr>
              <w:t>Mato vienetas</w:t>
            </w:r>
          </w:p>
        </w:tc>
        <w:tc>
          <w:tcPr>
            <w:tcW w:w="1339" w:type="dxa"/>
            <w:tcBorders>
              <w:top w:val="single" w:sz="4" w:space="0" w:color="auto"/>
              <w:left w:val="nil"/>
              <w:bottom w:val="single" w:sz="4" w:space="0" w:color="auto"/>
              <w:right w:val="single" w:sz="4" w:space="0" w:color="auto"/>
            </w:tcBorders>
            <w:vAlign w:val="center"/>
            <w:hideMark/>
          </w:tcPr>
          <w:p w14:paraId="004FE825" w14:textId="3DC27F2D" w:rsidR="00F37B4C" w:rsidRPr="00BF1502" w:rsidRDefault="00F37B4C" w:rsidP="00F37B4C">
            <w:pPr>
              <w:jc w:val="center"/>
              <w:rPr>
                <w:b/>
                <w:bCs/>
                <w:sz w:val="20"/>
                <w:lang w:eastAsia="lt-LT"/>
              </w:rPr>
            </w:pPr>
            <w:r w:rsidRPr="00BF1502">
              <w:rPr>
                <w:b/>
                <w:bCs/>
                <w:sz w:val="20"/>
              </w:rPr>
              <w:t>Preliminarus kiekis</w:t>
            </w:r>
          </w:p>
        </w:tc>
        <w:tc>
          <w:tcPr>
            <w:tcW w:w="2465" w:type="dxa"/>
            <w:tcBorders>
              <w:top w:val="single" w:sz="4" w:space="0" w:color="auto"/>
              <w:left w:val="nil"/>
              <w:bottom w:val="single" w:sz="4" w:space="0" w:color="auto"/>
              <w:right w:val="single" w:sz="4" w:space="0" w:color="auto"/>
            </w:tcBorders>
            <w:vAlign w:val="center"/>
            <w:hideMark/>
          </w:tcPr>
          <w:p w14:paraId="14898113" w14:textId="7FA2474A" w:rsidR="00F37B4C" w:rsidRPr="00BF1502" w:rsidRDefault="00F37B4C" w:rsidP="00F37B4C">
            <w:pPr>
              <w:jc w:val="center"/>
              <w:rPr>
                <w:b/>
                <w:bCs/>
                <w:sz w:val="20"/>
                <w:lang w:eastAsia="lt-LT"/>
              </w:rPr>
            </w:pPr>
            <w:r w:rsidRPr="00BF1502">
              <w:rPr>
                <w:b/>
                <w:bCs/>
                <w:sz w:val="20"/>
              </w:rPr>
              <w:t>Firminis priemonių pavadinimas, gamintojas, priemonės kodas gamintojo kataloge*</w:t>
            </w:r>
          </w:p>
        </w:tc>
        <w:tc>
          <w:tcPr>
            <w:tcW w:w="1134" w:type="dxa"/>
            <w:vAlign w:val="center"/>
          </w:tcPr>
          <w:p w14:paraId="5277B35A" w14:textId="374263A9" w:rsidR="00F37B4C" w:rsidRPr="00BF1502" w:rsidRDefault="00F37B4C" w:rsidP="00F37B4C">
            <w:pPr>
              <w:jc w:val="center"/>
              <w:rPr>
                <w:b/>
                <w:bCs/>
                <w:color w:val="000000"/>
                <w:kern w:val="2"/>
                <w:sz w:val="20"/>
              </w:rPr>
            </w:pPr>
            <w:r w:rsidRPr="00BF1502">
              <w:rPr>
                <w:b/>
                <w:bCs/>
                <w:color w:val="000000"/>
                <w:kern w:val="2"/>
                <w:sz w:val="20"/>
              </w:rPr>
              <w:t>Vnt. įkainis EUR be PVM</w:t>
            </w:r>
          </w:p>
        </w:tc>
        <w:tc>
          <w:tcPr>
            <w:tcW w:w="772" w:type="dxa"/>
            <w:vAlign w:val="center"/>
          </w:tcPr>
          <w:p w14:paraId="71CCCD87" w14:textId="3E400D8F" w:rsidR="00F37B4C" w:rsidRPr="00BF1502" w:rsidRDefault="00F37B4C" w:rsidP="00F37B4C">
            <w:pPr>
              <w:jc w:val="center"/>
              <w:rPr>
                <w:b/>
                <w:bCs/>
                <w:color w:val="000000"/>
                <w:kern w:val="2"/>
                <w:sz w:val="20"/>
              </w:rPr>
            </w:pPr>
            <w:r w:rsidRPr="00BF1502">
              <w:rPr>
                <w:b/>
                <w:bCs/>
                <w:color w:val="000000"/>
                <w:kern w:val="2"/>
                <w:sz w:val="20"/>
              </w:rPr>
              <w:t>PVM tarifas ٪</w:t>
            </w:r>
          </w:p>
        </w:tc>
        <w:tc>
          <w:tcPr>
            <w:tcW w:w="722" w:type="dxa"/>
            <w:vAlign w:val="center"/>
          </w:tcPr>
          <w:p w14:paraId="060B4F6D" w14:textId="5C60348C" w:rsidR="00F37B4C" w:rsidRPr="00BF1502" w:rsidRDefault="00F37B4C" w:rsidP="00F37B4C">
            <w:pPr>
              <w:jc w:val="center"/>
              <w:rPr>
                <w:b/>
                <w:bCs/>
                <w:color w:val="000000"/>
                <w:kern w:val="2"/>
                <w:sz w:val="20"/>
              </w:rPr>
            </w:pPr>
            <w:r w:rsidRPr="00BF1502">
              <w:rPr>
                <w:b/>
                <w:bCs/>
                <w:color w:val="000000"/>
                <w:kern w:val="2"/>
                <w:sz w:val="20"/>
              </w:rPr>
              <w:t>PVM suma, Eur</w:t>
            </w:r>
          </w:p>
        </w:tc>
        <w:tc>
          <w:tcPr>
            <w:tcW w:w="1128" w:type="dxa"/>
            <w:vAlign w:val="center"/>
            <w:hideMark/>
          </w:tcPr>
          <w:p w14:paraId="7A298121" w14:textId="5AF8636E" w:rsidR="00F37B4C" w:rsidRPr="00BF1502" w:rsidRDefault="00F37B4C" w:rsidP="00F37B4C">
            <w:pPr>
              <w:jc w:val="center"/>
              <w:rPr>
                <w:b/>
                <w:bCs/>
                <w:sz w:val="20"/>
                <w:lang w:eastAsia="lt-LT"/>
              </w:rPr>
            </w:pPr>
            <w:r w:rsidRPr="00BF1502">
              <w:rPr>
                <w:b/>
                <w:bCs/>
                <w:color w:val="000000"/>
                <w:kern w:val="2"/>
                <w:sz w:val="20"/>
              </w:rPr>
              <w:t>Maksimali pirkimui skirta lėšų suma</w:t>
            </w:r>
            <w:r w:rsidRPr="00BF1502">
              <w:rPr>
                <w:b/>
                <w:bCs/>
                <w:sz w:val="20"/>
                <w:lang w:eastAsia="lt-LT"/>
              </w:rPr>
              <w:t xml:space="preserve"> Eur be PVM</w:t>
            </w:r>
          </w:p>
        </w:tc>
        <w:tc>
          <w:tcPr>
            <w:tcW w:w="1128" w:type="dxa"/>
            <w:vAlign w:val="center"/>
            <w:hideMark/>
          </w:tcPr>
          <w:p w14:paraId="254BC549" w14:textId="1F09A982" w:rsidR="00F37B4C" w:rsidRPr="00BF1502" w:rsidRDefault="00F37B4C" w:rsidP="00F37B4C">
            <w:pPr>
              <w:jc w:val="center"/>
              <w:rPr>
                <w:b/>
                <w:bCs/>
                <w:sz w:val="20"/>
                <w:lang w:eastAsia="lt-LT"/>
              </w:rPr>
            </w:pPr>
            <w:r w:rsidRPr="00BF1502">
              <w:rPr>
                <w:b/>
                <w:bCs/>
                <w:sz w:val="20"/>
                <w:lang w:eastAsia="lt-LT"/>
              </w:rPr>
              <w:t>Maksimali pirkimui skirta lėšų suma Eur su PVM</w:t>
            </w:r>
          </w:p>
        </w:tc>
        <w:tc>
          <w:tcPr>
            <w:tcW w:w="1920" w:type="dxa"/>
            <w:vAlign w:val="center"/>
          </w:tcPr>
          <w:p w14:paraId="66DC3598" w14:textId="25C8D344" w:rsidR="00F37B4C" w:rsidRPr="00BF1502" w:rsidRDefault="00F37B4C" w:rsidP="00F37B4C">
            <w:pPr>
              <w:jc w:val="center"/>
              <w:rPr>
                <w:b/>
                <w:bCs/>
                <w:color w:val="000000"/>
                <w:sz w:val="20"/>
                <w:lang w:eastAsia="lt-LT"/>
              </w:rPr>
            </w:pPr>
            <w:r w:rsidRPr="00BF1502">
              <w:rPr>
                <w:b/>
                <w:bCs/>
                <w:color w:val="000000"/>
                <w:sz w:val="20"/>
                <w:lang w:eastAsia="lt-LT"/>
              </w:rPr>
              <w:t>Siūloma parametro reikšmė</w:t>
            </w: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E1CA" w14:textId="77777777" w:rsidR="00D25BF4" w:rsidRDefault="00D25BF4">
      <w:pPr>
        <w:rPr>
          <w:kern w:val="2"/>
          <w:sz w:val="22"/>
          <w:szCs w:val="22"/>
          <w:lang w:val="en-US"/>
        </w:rPr>
      </w:pPr>
      <w:r>
        <w:rPr>
          <w:kern w:val="2"/>
          <w:sz w:val="22"/>
          <w:szCs w:val="22"/>
          <w:lang w:val="en-US"/>
        </w:rPr>
        <w:separator/>
      </w:r>
    </w:p>
  </w:endnote>
  <w:endnote w:type="continuationSeparator" w:id="0">
    <w:p w14:paraId="41F95C39" w14:textId="77777777" w:rsidR="00D25BF4" w:rsidRDefault="00D25BF4">
      <w:pPr>
        <w:rPr>
          <w:kern w:val="2"/>
          <w:sz w:val="22"/>
          <w:szCs w:val="22"/>
          <w:lang w:val="en-US"/>
        </w:rPr>
      </w:pPr>
      <w:r>
        <w:rPr>
          <w:kern w:val="2"/>
          <w:sz w:val="22"/>
          <w:szCs w:val="22"/>
          <w:lang w:val="en-US"/>
        </w:rPr>
        <w:continuationSeparator/>
      </w:r>
    </w:p>
  </w:endnote>
  <w:endnote w:type="continuationNotice" w:id="1">
    <w:p w14:paraId="2AEF9FF4" w14:textId="77777777" w:rsidR="00D25BF4" w:rsidRDefault="00D25BF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FD31C" w14:textId="77777777" w:rsidR="00D25BF4" w:rsidRDefault="00D25BF4">
      <w:pPr>
        <w:rPr>
          <w:kern w:val="2"/>
          <w:sz w:val="22"/>
          <w:szCs w:val="22"/>
          <w:lang w:val="en-US"/>
        </w:rPr>
      </w:pPr>
      <w:r>
        <w:rPr>
          <w:kern w:val="2"/>
          <w:sz w:val="22"/>
          <w:szCs w:val="22"/>
          <w:lang w:val="en-US"/>
        </w:rPr>
        <w:separator/>
      </w:r>
    </w:p>
  </w:footnote>
  <w:footnote w:type="continuationSeparator" w:id="0">
    <w:p w14:paraId="0614D6D1" w14:textId="77777777" w:rsidR="00D25BF4" w:rsidRDefault="00D25BF4">
      <w:pPr>
        <w:rPr>
          <w:kern w:val="2"/>
          <w:sz w:val="22"/>
          <w:szCs w:val="22"/>
          <w:lang w:val="en-US"/>
        </w:rPr>
      </w:pPr>
      <w:r>
        <w:rPr>
          <w:kern w:val="2"/>
          <w:sz w:val="22"/>
          <w:szCs w:val="22"/>
          <w:lang w:val="en-US"/>
        </w:rPr>
        <w:continuationSeparator/>
      </w:r>
    </w:p>
  </w:footnote>
  <w:footnote w:type="continuationNotice" w:id="1">
    <w:p w14:paraId="55ECEFAF" w14:textId="77777777" w:rsidR="00D25BF4" w:rsidRDefault="00D25BF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023C47">
      <w:rPr>
        <w:noProof/>
        <w:sz w:val="22"/>
        <w:szCs w:val="22"/>
      </w:rPr>
      <w:t>2</w:t>
    </w:r>
    <w:r w:rsidR="00023C47">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93779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3C47"/>
    <w:rsid w:val="000258D9"/>
    <w:rsid w:val="00034C4A"/>
    <w:rsid w:val="00035FAF"/>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B2886"/>
    <w:rsid w:val="000C1E0F"/>
    <w:rsid w:val="000D0F2B"/>
    <w:rsid w:val="000D7F49"/>
    <w:rsid w:val="000E0314"/>
    <w:rsid w:val="000E0A90"/>
    <w:rsid w:val="000E0C8B"/>
    <w:rsid w:val="000E0E6C"/>
    <w:rsid w:val="000E4B10"/>
    <w:rsid w:val="000E4F23"/>
    <w:rsid w:val="000F1EFB"/>
    <w:rsid w:val="000F3774"/>
    <w:rsid w:val="000F6208"/>
    <w:rsid w:val="000F7191"/>
    <w:rsid w:val="0011109B"/>
    <w:rsid w:val="00120230"/>
    <w:rsid w:val="00121EDE"/>
    <w:rsid w:val="001273A5"/>
    <w:rsid w:val="00132EE6"/>
    <w:rsid w:val="00135C20"/>
    <w:rsid w:val="00140EC7"/>
    <w:rsid w:val="00142C76"/>
    <w:rsid w:val="00144D5A"/>
    <w:rsid w:val="00154C88"/>
    <w:rsid w:val="0015545E"/>
    <w:rsid w:val="00166505"/>
    <w:rsid w:val="00172029"/>
    <w:rsid w:val="001729B8"/>
    <w:rsid w:val="00172C06"/>
    <w:rsid w:val="00175316"/>
    <w:rsid w:val="00175BEF"/>
    <w:rsid w:val="001823FF"/>
    <w:rsid w:val="00185E46"/>
    <w:rsid w:val="00193F2B"/>
    <w:rsid w:val="001968D6"/>
    <w:rsid w:val="001A7155"/>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62C29"/>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171F"/>
    <w:rsid w:val="00333420"/>
    <w:rsid w:val="00336393"/>
    <w:rsid w:val="00340E06"/>
    <w:rsid w:val="00344B77"/>
    <w:rsid w:val="00347FA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2F66"/>
    <w:rsid w:val="004C317C"/>
    <w:rsid w:val="004D48B3"/>
    <w:rsid w:val="004D75B0"/>
    <w:rsid w:val="004E688A"/>
    <w:rsid w:val="004E77D7"/>
    <w:rsid w:val="004F20F2"/>
    <w:rsid w:val="004F3383"/>
    <w:rsid w:val="004F7898"/>
    <w:rsid w:val="00501D23"/>
    <w:rsid w:val="00504C00"/>
    <w:rsid w:val="00506565"/>
    <w:rsid w:val="00511CAC"/>
    <w:rsid w:val="005155FE"/>
    <w:rsid w:val="0051585D"/>
    <w:rsid w:val="00515DB6"/>
    <w:rsid w:val="005259CC"/>
    <w:rsid w:val="0052609D"/>
    <w:rsid w:val="00540599"/>
    <w:rsid w:val="00545422"/>
    <w:rsid w:val="00545634"/>
    <w:rsid w:val="00545E60"/>
    <w:rsid w:val="0054682F"/>
    <w:rsid w:val="00550044"/>
    <w:rsid w:val="00550A94"/>
    <w:rsid w:val="00554A7B"/>
    <w:rsid w:val="0056465E"/>
    <w:rsid w:val="005669D4"/>
    <w:rsid w:val="00570C67"/>
    <w:rsid w:val="00573B0B"/>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6D24"/>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0C61"/>
    <w:rsid w:val="00630D1D"/>
    <w:rsid w:val="00631CC4"/>
    <w:rsid w:val="006327AB"/>
    <w:rsid w:val="00633447"/>
    <w:rsid w:val="006376C9"/>
    <w:rsid w:val="0064021E"/>
    <w:rsid w:val="0064121B"/>
    <w:rsid w:val="00645DF8"/>
    <w:rsid w:val="00650421"/>
    <w:rsid w:val="00652AD6"/>
    <w:rsid w:val="00664256"/>
    <w:rsid w:val="0066643B"/>
    <w:rsid w:val="00673FFB"/>
    <w:rsid w:val="006755B3"/>
    <w:rsid w:val="00684A18"/>
    <w:rsid w:val="00684BA1"/>
    <w:rsid w:val="00685F29"/>
    <w:rsid w:val="00687FF6"/>
    <w:rsid w:val="006915FF"/>
    <w:rsid w:val="00694EED"/>
    <w:rsid w:val="00697ACE"/>
    <w:rsid w:val="006A1A40"/>
    <w:rsid w:val="006A1D6B"/>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7586"/>
    <w:rsid w:val="007C56DA"/>
    <w:rsid w:val="007C793F"/>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B033E"/>
    <w:rsid w:val="008B1FFF"/>
    <w:rsid w:val="008B4591"/>
    <w:rsid w:val="008B4D0B"/>
    <w:rsid w:val="008C12C5"/>
    <w:rsid w:val="008C12EC"/>
    <w:rsid w:val="008C494A"/>
    <w:rsid w:val="008C595F"/>
    <w:rsid w:val="008C7449"/>
    <w:rsid w:val="008C77D9"/>
    <w:rsid w:val="008C7AB1"/>
    <w:rsid w:val="008D2699"/>
    <w:rsid w:val="008D278C"/>
    <w:rsid w:val="008E21BE"/>
    <w:rsid w:val="008E3A37"/>
    <w:rsid w:val="008E3AB0"/>
    <w:rsid w:val="008E6A46"/>
    <w:rsid w:val="008F02E4"/>
    <w:rsid w:val="008F2508"/>
    <w:rsid w:val="008F3D3B"/>
    <w:rsid w:val="008F553C"/>
    <w:rsid w:val="008F57C7"/>
    <w:rsid w:val="00901845"/>
    <w:rsid w:val="00907230"/>
    <w:rsid w:val="00907CCF"/>
    <w:rsid w:val="0091564A"/>
    <w:rsid w:val="009203B9"/>
    <w:rsid w:val="009250BD"/>
    <w:rsid w:val="00925EA6"/>
    <w:rsid w:val="00926927"/>
    <w:rsid w:val="0092769B"/>
    <w:rsid w:val="00927949"/>
    <w:rsid w:val="00940622"/>
    <w:rsid w:val="00943950"/>
    <w:rsid w:val="009512DD"/>
    <w:rsid w:val="009531B6"/>
    <w:rsid w:val="00954467"/>
    <w:rsid w:val="00954671"/>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530"/>
    <w:rsid w:val="00A21801"/>
    <w:rsid w:val="00A27ADE"/>
    <w:rsid w:val="00A3264B"/>
    <w:rsid w:val="00A34BD5"/>
    <w:rsid w:val="00A36F21"/>
    <w:rsid w:val="00A45165"/>
    <w:rsid w:val="00A45CCC"/>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0DB3"/>
    <w:rsid w:val="00AE1219"/>
    <w:rsid w:val="00AE7AD0"/>
    <w:rsid w:val="00AF2646"/>
    <w:rsid w:val="00AF29A3"/>
    <w:rsid w:val="00AF5B26"/>
    <w:rsid w:val="00B0367E"/>
    <w:rsid w:val="00B12B15"/>
    <w:rsid w:val="00B13979"/>
    <w:rsid w:val="00B17CE7"/>
    <w:rsid w:val="00B20603"/>
    <w:rsid w:val="00B22F03"/>
    <w:rsid w:val="00B252FF"/>
    <w:rsid w:val="00B312D8"/>
    <w:rsid w:val="00B31338"/>
    <w:rsid w:val="00B32F2F"/>
    <w:rsid w:val="00B35D58"/>
    <w:rsid w:val="00B36921"/>
    <w:rsid w:val="00B40BEF"/>
    <w:rsid w:val="00B411DF"/>
    <w:rsid w:val="00B412E9"/>
    <w:rsid w:val="00B430E0"/>
    <w:rsid w:val="00B43DF3"/>
    <w:rsid w:val="00B46F38"/>
    <w:rsid w:val="00B5073C"/>
    <w:rsid w:val="00B52B69"/>
    <w:rsid w:val="00B60170"/>
    <w:rsid w:val="00B729EE"/>
    <w:rsid w:val="00B74C2B"/>
    <w:rsid w:val="00B7505E"/>
    <w:rsid w:val="00B750FC"/>
    <w:rsid w:val="00B753F9"/>
    <w:rsid w:val="00B77F67"/>
    <w:rsid w:val="00B8048F"/>
    <w:rsid w:val="00B80709"/>
    <w:rsid w:val="00B82AF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5BF4"/>
    <w:rsid w:val="00D26FDB"/>
    <w:rsid w:val="00D34D7A"/>
    <w:rsid w:val="00D37472"/>
    <w:rsid w:val="00D41F05"/>
    <w:rsid w:val="00D43347"/>
    <w:rsid w:val="00D52A7C"/>
    <w:rsid w:val="00D57CF2"/>
    <w:rsid w:val="00D600FF"/>
    <w:rsid w:val="00D60AF3"/>
    <w:rsid w:val="00D652F1"/>
    <w:rsid w:val="00D7389E"/>
    <w:rsid w:val="00D7556C"/>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DE58CE"/>
    <w:rsid w:val="00E1060B"/>
    <w:rsid w:val="00E16BCD"/>
    <w:rsid w:val="00E234CE"/>
    <w:rsid w:val="00E24107"/>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167C"/>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Neapdorotaspaminjimas1">
    <w:name w:val="Neapdorotas paminėjimas1"/>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82AF9"/>
    <w:rsid w:val="00B93EB0"/>
    <w:rsid w:val="00BD41DA"/>
    <w:rsid w:val="00BE611E"/>
    <w:rsid w:val="00C040DC"/>
    <w:rsid w:val="00C355EF"/>
    <w:rsid w:val="00C47E35"/>
    <w:rsid w:val="00C91E9A"/>
    <w:rsid w:val="00D57CF2"/>
    <w:rsid w:val="00D70D02"/>
    <w:rsid w:val="00D73274"/>
    <w:rsid w:val="00D778D9"/>
    <w:rsid w:val="00E24107"/>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DE7EBCFC-E088-4E05-85D4-9D7D208F7599}">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69599</Words>
  <Characters>39672</Characters>
  <Application>Microsoft Office Word</Application>
  <DocSecurity>0</DocSecurity>
  <Lines>330</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15</cp:revision>
  <dcterms:created xsi:type="dcterms:W3CDTF">2026-05-04T06:14:00Z</dcterms:created>
  <dcterms:modified xsi:type="dcterms:W3CDTF">2026-05-27T05:24:00Z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